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2u1vmozifbml" w:id="0"/>
      <w:bookmarkEnd w:id="0"/>
      <w:r w:rsidDel="00000000" w:rsidR="00000000" w:rsidRPr="00000000">
        <w:rPr>
          <w:rtl w:val="0"/>
        </w:rPr>
        <w:t xml:space="preserve">English 10</w:t>
      </w:r>
    </w:p>
    <w:p w:rsidR="00000000" w:rsidDel="00000000" w:rsidP="00000000" w:rsidRDefault="00000000" w:rsidRPr="00000000" w14:paraId="00000002">
      <w:pPr>
        <w:pStyle w:val="Heading3"/>
        <w:rPr/>
      </w:pPr>
      <w:bookmarkStart w:colFirst="0" w:colLast="0" w:name="_hfqwnk7ocjon" w:id="1"/>
      <w:bookmarkEnd w:id="1"/>
      <w:r w:rsidDel="00000000" w:rsidR="00000000" w:rsidRPr="00000000">
        <w:rPr>
          <w:rtl w:val="0"/>
        </w:rPr>
        <w:t xml:space="preserve">Class Overview</w:t>
      </w:r>
    </w:p>
    <w:p w:rsidR="00000000" w:rsidDel="00000000" w:rsidP="00000000" w:rsidRDefault="00000000" w:rsidRPr="00000000" w14:paraId="00000003">
      <w:pPr>
        <w:spacing w:after="200" w:line="275" w:lineRule="auto"/>
        <w:ind w:right="435"/>
        <w:rPr>
          <w:rFonts w:ascii="Calibri" w:cs="Calibri" w:eastAsia="Calibri" w:hAnsi="Calibri"/>
        </w:rPr>
      </w:pPr>
      <w:r w:rsidDel="00000000" w:rsidR="00000000" w:rsidRPr="00000000">
        <w:rPr>
          <w:rFonts w:ascii="Calibri" w:cs="Calibri" w:eastAsia="Calibri" w:hAnsi="Calibri"/>
          <w:rtl w:val="0"/>
        </w:rPr>
        <w:t xml:space="preserve">Welcome to English 10 with Miss Kitchen—I'm excited to have you in my class! This year we will work together to become better communicators through writing and speaking. We will also work to achieve success as we read, write, discuss, and think critically about the world through various and interesting texts.</w:t>
      </w:r>
    </w:p>
    <w:p w:rsidR="00000000" w:rsidDel="00000000" w:rsidP="00000000" w:rsidRDefault="00000000" w:rsidRPr="00000000" w14:paraId="00000004">
      <w:pPr>
        <w:pStyle w:val="Heading3"/>
        <w:spacing w:after="200" w:line="275" w:lineRule="auto"/>
        <w:ind w:right="435"/>
        <w:rPr/>
      </w:pPr>
      <w:bookmarkStart w:colFirst="0" w:colLast="0" w:name="_7te58tlz5a14" w:id="2"/>
      <w:bookmarkEnd w:id="2"/>
      <w:r w:rsidDel="00000000" w:rsidR="00000000" w:rsidRPr="00000000">
        <w:rPr>
          <w:rtl w:val="0"/>
        </w:rPr>
        <w:t xml:space="preserve">Class Rules</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Be on task and follow instructions promptly. Be respectful to the speaker. Participate in learning. Be respectful to yourself, others,  and property. I support and enforce all school and district policies.  </w:t>
      </w:r>
    </w:p>
    <w:p w:rsidR="00000000" w:rsidDel="00000000" w:rsidP="00000000" w:rsidRDefault="00000000" w:rsidRPr="00000000" w14:paraId="00000006">
      <w:pPr>
        <w:pStyle w:val="Heading3"/>
        <w:rPr/>
      </w:pPr>
      <w:bookmarkStart w:colFirst="0" w:colLast="0" w:name="_bk3knoi6ipkm" w:id="3"/>
      <w:bookmarkEnd w:id="3"/>
      <w:r w:rsidDel="00000000" w:rsidR="00000000" w:rsidRPr="00000000">
        <w:rPr>
          <w:rtl w:val="0"/>
        </w:rPr>
        <w:t xml:space="preserve">Classroom Management</w:t>
      </w:r>
    </w:p>
    <w:p w:rsidR="00000000" w:rsidDel="00000000" w:rsidP="00000000" w:rsidRDefault="00000000" w:rsidRPr="00000000" w14:paraId="00000007">
      <w:pPr>
        <w:spacing w:after="201" w:line="273" w:lineRule="auto"/>
        <w:ind w:left="-5" w:hanging="10"/>
        <w:rPr>
          <w:rFonts w:ascii="Calibri" w:cs="Calibri" w:eastAsia="Calibri" w:hAnsi="Calibri"/>
          <w:sz w:val="24"/>
          <w:szCs w:val="24"/>
        </w:rPr>
      </w:pPr>
      <w:r w:rsidDel="00000000" w:rsidR="00000000" w:rsidRPr="00000000">
        <w:rPr>
          <w:rFonts w:ascii="Calibri" w:cs="Calibri" w:eastAsia="Calibri" w:hAnsi="Calibri"/>
          <w:rtl w:val="0"/>
        </w:rPr>
        <w:t xml:space="preserve">I believe in maintaining a positive learning environment where students are able to listen and learn in a safe and productive classroom. In order to maintain that there will be a behavior management in place. </w:t>
      </w:r>
      <w:r w:rsidDel="00000000" w:rsidR="00000000" w:rsidRPr="00000000">
        <w:rPr>
          <w:rtl w:val="0"/>
        </w:rPr>
      </w:r>
    </w:p>
    <w:p w:rsidR="00000000" w:rsidDel="00000000" w:rsidP="00000000" w:rsidRDefault="00000000" w:rsidRPr="00000000" w14:paraId="00000008">
      <w:pPr>
        <w:spacing w:after="201" w:line="273" w:lineRule="auto"/>
        <w:ind w:left="-5" w:hanging="10"/>
        <w:rPr>
          <w:rFonts w:ascii="Calibri" w:cs="Calibri" w:eastAsia="Calibri" w:hAnsi="Calibri"/>
        </w:rPr>
      </w:pPr>
      <w:r w:rsidDel="00000000" w:rsidR="00000000" w:rsidRPr="00000000">
        <w:rPr>
          <w:rFonts w:ascii="Calibri" w:cs="Calibri" w:eastAsia="Calibri" w:hAnsi="Calibri"/>
          <w:rtl w:val="0"/>
        </w:rPr>
        <w:t xml:space="preserve">First, when a student breaks a rule they get a reminder of the class rule and expected behavior. </w:t>
      </w:r>
    </w:p>
    <w:p w:rsidR="00000000" w:rsidDel="00000000" w:rsidP="00000000" w:rsidRDefault="00000000" w:rsidRPr="00000000" w14:paraId="00000009">
      <w:pPr>
        <w:spacing w:after="201" w:line="273" w:lineRule="auto"/>
        <w:ind w:left="-5" w:hanging="10"/>
        <w:rPr>
          <w:rFonts w:ascii="Calibri" w:cs="Calibri" w:eastAsia="Calibri" w:hAnsi="Calibri"/>
          <w:sz w:val="24"/>
          <w:szCs w:val="24"/>
        </w:rPr>
      </w:pPr>
      <w:r w:rsidDel="00000000" w:rsidR="00000000" w:rsidRPr="00000000">
        <w:rPr>
          <w:rFonts w:ascii="Calibri" w:cs="Calibri" w:eastAsia="Calibri" w:hAnsi="Calibri"/>
          <w:rtl w:val="0"/>
        </w:rPr>
        <w:t xml:space="preserve">Second they get a formal warning and conference with the teacher in the hallway about classroom behavior expectations. In addition, after a warning, parents may be contacted. </w:t>
      </w:r>
      <w:r w:rsidDel="00000000" w:rsidR="00000000" w:rsidRPr="00000000">
        <w:rPr>
          <w:rtl w:val="0"/>
        </w:rPr>
      </w:r>
    </w:p>
    <w:p w:rsidR="00000000" w:rsidDel="00000000" w:rsidP="00000000" w:rsidRDefault="00000000" w:rsidRPr="00000000" w14:paraId="0000000A">
      <w:pPr>
        <w:spacing w:after="201" w:line="273" w:lineRule="auto"/>
        <w:ind w:left="-5" w:hanging="10"/>
        <w:rPr>
          <w:rFonts w:ascii="Calibri" w:cs="Calibri" w:eastAsia="Calibri" w:hAnsi="Calibri"/>
        </w:rPr>
      </w:pPr>
      <w:r w:rsidDel="00000000" w:rsidR="00000000" w:rsidRPr="00000000">
        <w:rPr>
          <w:rFonts w:ascii="Calibri" w:cs="Calibri" w:eastAsia="Calibri" w:hAnsi="Calibri"/>
          <w:rtl w:val="0"/>
        </w:rPr>
        <w:t xml:space="preserve">If the student continues to break the rules, they will receive a consequence logical to their behavior (separated from the class, lunch detention, meeting with administration, conference with parents, etc.). </w:t>
      </w:r>
    </w:p>
    <w:p w:rsidR="00000000" w:rsidDel="00000000" w:rsidP="00000000" w:rsidRDefault="00000000" w:rsidRPr="00000000" w14:paraId="0000000B">
      <w:pPr>
        <w:pStyle w:val="Heading3"/>
        <w:rPr/>
      </w:pPr>
      <w:bookmarkStart w:colFirst="0" w:colLast="0" w:name="_35ff7ar7p0xm" w:id="4"/>
      <w:bookmarkEnd w:id="4"/>
      <w:r w:rsidDel="00000000" w:rsidR="00000000" w:rsidRPr="00000000">
        <w:rPr>
          <w:rtl w:val="0"/>
        </w:rPr>
        <w:t xml:space="preserve">Key Assignments and Readings</w:t>
      </w:r>
    </w:p>
    <w:p w:rsidR="00000000" w:rsidDel="00000000" w:rsidP="00000000" w:rsidRDefault="00000000" w:rsidRPr="00000000" w14:paraId="0000000C">
      <w:pPr>
        <w:rPr/>
      </w:pPr>
      <w:r w:rsidDel="00000000" w:rsidR="00000000" w:rsidRPr="00000000">
        <w:rPr>
          <w:u w:val="single"/>
          <w:rtl w:val="0"/>
        </w:rPr>
        <w:t xml:space="preserve">Possible Texts: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Literature Circle Books</w:t>
      </w:r>
    </w:p>
    <w:p w:rsidR="00000000" w:rsidDel="00000000" w:rsidP="00000000" w:rsidRDefault="00000000" w:rsidRPr="00000000" w14:paraId="0000000E">
      <w:pPr>
        <w:rPr/>
      </w:pPr>
      <w:r w:rsidDel="00000000" w:rsidR="00000000" w:rsidRPr="00000000">
        <w:rPr>
          <w:rtl w:val="0"/>
        </w:rPr>
        <w:t xml:space="preserve">Memoir Essays</w:t>
      </w:r>
    </w:p>
    <w:p w:rsidR="00000000" w:rsidDel="00000000" w:rsidP="00000000" w:rsidRDefault="00000000" w:rsidRPr="00000000" w14:paraId="0000000F">
      <w:pPr>
        <w:rPr/>
      </w:pPr>
      <w:r w:rsidDel="00000000" w:rsidR="00000000" w:rsidRPr="00000000">
        <w:rPr>
          <w:i w:val="1"/>
          <w:rtl w:val="0"/>
        </w:rPr>
        <w:t xml:space="preserve">Fahrenheit 451</w:t>
      </w:r>
      <w:r w:rsidDel="00000000" w:rsidR="00000000" w:rsidRPr="00000000">
        <w:rPr>
          <w:rtl w:val="0"/>
        </w:rPr>
        <w:t xml:space="preserve"> by Ray Bradbury</w:t>
      </w:r>
    </w:p>
    <w:p w:rsidR="00000000" w:rsidDel="00000000" w:rsidP="00000000" w:rsidRDefault="00000000" w:rsidRPr="00000000" w14:paraId="00000010">
      <w:pPr>
        <w:rPr/>
      </w:pPr>
      <w:r w:rsidDel="00000000" w:rsidR="00000000" w:rsidRPr="00000000">
        <w:rPr>
          <w:i w:val="1"/>
          <w:rtl w:val="0"/>
        </w:rPr>
        <w:t xml:space="preserve">The Tempest </w:t>
      </w:r>
      <w:r w:rsidDel="00000000" w:rsidR="00000000" w:rsidRPr="00000000">
        <w:rPr>
          <w:rtl w:val="0"/>
        </w:rPr>
        <w:t xml:space="preserve"> by William Shakespeare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 xml:space="preserve">Each novel and unit will conclude with a final assessment. There will also be quizzes and other formative assessments. Other assignments can be expected throughout the year; however, I will give adequate notice in advance before the assignment is due so you will have enough time to complete it. </w:t>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pStyle w:val="Heading3"/>
        <w:spacing w:line="240" w:lineRule="auto"/>
        <w:rPr/>
      </w:pPr>
      <w:bookmarkStart w:colFirst="0" w:colLast="0" w:name="_r7guhwaz1zxl" w:id="5"/>
      <w:bookmarkEnd w:id="5"/>
      <w:r w:rsidDel="00000000" w:rsidR="00000000" w:rsidRPr="00000000">
        <w:rPr>
          <w:rtl w:val="0"/>
        </w:rPr>
      </w:r>
    </w:p>
    <w:p w:rsidR="00000000" w:rsidDel="00000000" w:rsidP="00000000" w:rsidRDefault="00000000" w:rsidRPr="00000000" w14:paraId="00000015">
      <w:pPr>
        <w:pStyle w:val="Heading3"/>
        <w:spacing w:line="240" w:lineRule="auto"/>
        <w:rPr/>
      </w:pPr>
      <w:bookmarkStart w:colFirst="0" w:colLast="0" w:name="_xv4p1jkfc710" w:id="6"/>
      <w:bookmarkEnd w:id="6"/>
      <w:r w:rsidDel="00000000" w:rsidR="00000000" w:rsidRPr="00000000">
        <w:rPr>
          <w:rtl w:val="0"/>
        </w:rPr>
        <w:t xml:space="preserve">Grading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I use standard based grading.</w:t>
      </w:r>
      <w:r w:rsidDel="00000000" w:rsidR="00000000" w:rsidRPr="00000000">
        <w:rPr>
          <w:rtl w:val="0"/>
        </w:rPr>
        <w:t xml:space="preserve"> </w:t>
      </w:r>
      <w:r w:rsidDel="00000000" w:rsidR="00000000" w:rsidRPr="00000000">
        <w:rPr>
          <w:rFonts w:ascii="Calibri" w:cs="Calibri" w:eastAsia="Calibri" w:hAnsi="Calibri"/>
          <w:rtl w:val="0"/>
        </w:rPr>
        <w:t xml:space="preserve">It is based on students showing signs of mastery or understanding various lessons and skills. During the term a student who shows work that is below proficiency on a skill may earn a two, this will drop their grade to a C, until they either redo the assignment or show me through another assignment that tests the same skill that they have improved their proficiency in that skill it will remain that way. At the end of the term the number that dominates their scores determines their grade. If they have predominantly 3s, that shows me they are a B-level student (they are proficient in the skills I have been testing. Remember 3 means proficient. This is grade level). I understand that I may be one of the only teachers you have that uses standards based grading so I’m happy to go over it with you at any point in the term. </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rtl w:val="0"/>
        </w:rPr>
        <w:t xml:space="preserve">Grading Scale:</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4=Above Proficiency (A)</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3=Proficient (B)</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2=Below Proficiency (C)</w:t>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1=Well Below Proficiency (D)</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0=No Effort Made (F)</w:t>
      </w:r>
      <w:r w:rsidDel="00000000" w:rsidR="00000000" w:rsidRPr="00000000">
        <w:rPr>
          <w:rtl w:val="0"/>
        </w:rPr>
      </w:r>
    </w:p>
    <w:p w:rsidR="00000000" w:rsidDel="00000000" w:rsidP="00000000" w:rsidRDefault="00000000" w:rsidRPr="00000000" w14:paraId="0000001F">
      <w:pPr>
        <w:pStyle w:val="Heading3"/>
        <w:rPr/>
      </w:pPr>
      <w:bookmarkStart w:colFirst="0" w:colLast="0" w:name="_r00pqxhyy4qs" w:id="7"/>
      <w:bookmarkEnd w:id="7"/>
      <w:r w:rsidDel="00000000" w:rsidR="00000000" w:rsidRPr="00000000">
        <w:rPr>
          <w:rtl w:val="0"/>
        </w:rPr>
        <w:t xml:space="preserve">Materials Needed</w:t>
      </w:r>
    </w:p>
    <w:p w:rsidR="00000000" w:rsidDel="00000000" w:rsidP="00000000" w:rsidRDefault="00000000" w:rsidRPr="00000000" w14:paraId="00000020">
      <w:pPr>
        <w:spacing w:after="3" w:line="269" w:lineRule="auto"/>
        <w:ind w:left="175" w:right="315" w:hanging="10"/>
        <w:rPr>
          <w:rFonts w:ascii="Calibri" w:cs="Calibri" w:eastAsia="Calibri" w:hAnsi="Calibri"/>
        </w:rPr>
      </w:pPr>
      <w:r w:rsidDel="00000000" w:rsidR="00000000" w:rsidRPr="00000000">
        <w:rPr>
          <w:rFonts w:ascii="Calibri" w:cs="Calibri" w:eastAsia="Calibri" w:hAnsi="Calibri"/>
          <w:rtl w:val="0"/>
        </w:rPr>
        <w:t xml:space="preserve">Each day, students should come prepared with the following: </w:t>
      </w:r>
    </w:p>
    <w:p w:rsidR="00000000" w:rsidDel="00000000" w:rsidP="00000000" w:rsidRDefault="00000000" w:rsidRPr="00000000" w14:paraId="00000021">
      <w:pPr>
        <w:numPr>
          <w:ilvl w:val="0"/>
          <w:numId w:val="1"/>
        </w:numPr>
        <w:spacing w:after="3" w:line="240" w:lineRule="auto"/>
        <w:ind w:left="360" w:right="316.8" w:hanging="360"/>
      </w:pPr>
      <w:r w:rsidDel="00000000" w:rsidR="00000000" w:rsidRPr="00000000">
        <w:rPr>
          <w:rFonts w:ascii="Calibri" w:cs="Calibri" w:eastAsia="Calibri" w:hAnsi="Calibri"/>
          <w:rtl w:val="0"/>
        </w:rPr>
        <w:t xml:space="preserve">Single Subject Notebook to remain in the classroom (I will provide a notebook for you, but you may bring your own if you desire.)</w:t>
      </w:r>
    </w:p>
    <w:p w:rsidR="00000000" w:rsidDel="00000000" w:rsidP="00000000" w:rsidRDefault="00000000" w:rsidRPr="00000000" w14:paraId="00000022">
      <w:pPr>
        <w:numPr>
          <w:ilvl w:val="0"/>
          <w:numId w:val="1"/>
        </w:numPr>
        <w:spacing w:after="3" w:line="240" w:lineRule="auto"/>
        <w:ind w:left="365" w:right="315"/>
      </w:pPr>
      <w:r w:rsidDel="00000000" w:rsidR="00000000" w:rsidRPr="00000000">
        <w:rPr>
          <w:rFonts w:ascii="Calibri" w:cs="Calibri" w:eastAsia="Calibri" w:hAnsi="Calibri"/>
          <w:rtl w:val="0"/>
        </w:rPr>
        <w:t xml:space="preserve">Loose leaf paper</w:t>
      </w:r>
    </w:p>
    <w:p w:rsidR="00000000" w:rsidDel="00000000" w:rsidP="00000000" w:rsidRDefault="00000000" w:rsidRPr="00000000" w14:paraId="00000023">
      <w:pPr>
        <w:numPr>
          <w:ilvl w:val="0"/>
          <w:numId w:val="1"/>
        </w:numPr>
        <w:spacing w:line="240" w:lineRule="auto"/>
        <w:ind w:left="365" w:right="315"/>
      </w:pPr>
      <w:r w:rsidDel="00000000" w:rsidR="00000000" w:rsidRPr="00000000">
        <w:rPr>
          <w:rFonts w:ascii="Calibri" w:cs="Calibri" w:eastAsia="Calibri" w:hAnsi="Calibri"/>
          <w:rtl w:val="0"/>
        </w:rPr>
        <w:t xml:space="preserve">Pens and/or Pencils </w:t>
      </w:r>
    </w:p>
    <w:p w:rsidR="00000000" w:rsidDel="00000000" w:rsidP="00000000" w:rsidRDefault="00000000" w:rsidRPr="00000000" w14:paraId="00000024">
      <w:pPr>
        <w:numPr>
          <w:ilvl w:val="0"/>
          <w:numId w:val="1"/>
        </w:numPr>
        <w:spacing w:after="273" w:line="269" w:lineRule="auto"/>
        <w:ind w:left="365" w:right="315"/>
      </w:pPr>
      <w:r w:rsidDel="00000000" w:rsidR="00000000" w:rsidRPr="00000000">
        <w:rPr>
          <w:rFonts w:ascii="Calibri" w:cs="Calibri" w:eastAsia="Calibri" w:hAnsi="Calibri"/>
          <w:rtl w:val="0"/>
        </w:rPr>
        <w:t xml:space="preserve">School Chromebook (make sure to charge it each night)</w:t>
      </w:r>
    </w:p>
    <w:p w:rsidR="00000000" w:rsidDel="00000000" w:rsidP="00000000" w:rsidRDefault="00000000" w:rsidRPr="00000000" w14:paraId="00000025">
      <w:pPr>
        <w:spacing w:after="273" w:line="269" w:lineRule="auto"/>
        <w:ind w:right="315"/>
        <w:rPr>
          <w:rFonts w:ascii="Calibri" w:cs="Calibri" w:eastAsia="Calibri" w:hAnsi="Calibri"/>
        </w:rPr>
      </w:pPr>
      <w:r w:rsidDel="00000000" w:rsidR="00000000" w:rsidRPr="00000000">
        <w:rPr>
          <w:rFonts w:ascii="Calibri" w:cs="Calibri" w:eastAsia="Calibri" w:hAnsi="Calibri"/>
          <w:rtl w:val="0"/>
        </w:rPr>
        <w:t xml:space="preserve"> *If you have difficulty providing any of these items, please let me know quickly!* </w:t>
      </w:r>
    </w:p>
    <w:p w:rsidR="00000000" w:rsidDel="00000000" w:rsidP="00000000" w:rsidRDefault="00000000" w:rsidRPr="00000000" w14:paraId="00000026">
      <w:pPr>
        <w:pStyle w:val="Heading3"/>
        <w:rPr/>
      </w:pPr>
      <w:bookmarkStart w:colFirst="0" w:colLast="0" w:name="_x2fqvab7gtg2" w:id="8"/>
      <w:bookmarkEnd w:id="8"/>
      <w:r w:rsidDel="00000000" w:rsidR="00000000" w:rsidRPr="00000000">
        <w:rPr>
          <w:rtl w:val="0"/>
        </w:rPr>
        <w:t xml:space="preserve">Reasoning For Required Attendance</w:t>
      </w:r>
    </w:p>
    <w:p w:rsidR="00000000" w:rsidDel="00000000" w:rsidP="00000000" w:rsidRDefault="00000000" w:rsidRPr="00000000" w14:paraId="00000027">
      <w:pPr>
        <w:rPr/>
      </w:pPr>
      <w:r w:rsidDel="00000000" w:rsidR="00000000" w:rsidRPr="00000000">
        <w:rPr>
          <w:rtl w:val="0"/>
        </w:rPr>
        <w:t xml:space="preserve">In an effort to prepare students for the attendance standards of future college</w:t>
      </w:r>
    </w:p>
    <w:p w:rsidR="00000000" w:rsidDel="00000000" w:rsidP="00000000" w:rsidRDefault="00000000" w:rsidRPr="00000000" w14:paraId="00000028">
      <w:pPr>
        <w:rPr/>
      </w:pPr>
      <w:r w:rsidDel="00000000" w:rsidR="00000000" w:rsidRPr="00000000">
        <w:rPr>
          <w:rtl w:val="0"/>
        </w:rPr>
        <w:t xml:space="preserve">and career experiences, students at Provo High School are expected to adhere to</w:t>
      </w:r>
    </w:p>
    <w:p w:rsidR="00000000" w:rsidDel="00000000" w:rsidP="00000000" w:rsidRDefault="00000000" w:rsidRPr="00000000" w14:paraId="00000029">
      <w:pPr>
        <w:rPr/>
      </w:pPr>
      <w:r w:rsidDel="00000000" w:rsidR="00000000" w:rsidRPr="00000000">
        <w:rPr>
          <w:rtl w:val="0"/>
        </w:rPr>
        <w:t xml:space="preserve">the following:</w:t>
      </w:r>
    </w:p>
    <w:p w:rsidR="00000000" w:rsidDel="00000000" w:rsidP="00000000" w:rsidRDefault="00000000" w:rsidRPr="00000000" w14:paraId="0000002A">
      <w:pPr>
        <w:pStyle w:val="Heading4"/>
        <w:rPr/>
      </w:pPr>
      <w:bookmarkStart w:colFirst="0" w:colLast="0" w:name="_isjfvzveikft" w:id="9"/>
      <w:bookmarkEnd w:id="9"/>
      <w:r w:rsidDel="00000000" w:rsidR="00000000" w:rsidRPr="00000000">
        <w:rPr>
          <w:rtl w:val="0"/>
        </w:rPr>
        <w:t xml:space="preserve">Expectations</w:t>
      </w:r>
    </w:p>
    <w:p w:rsidR="00000000" w:rsidDel="00000000" w:rsidP="00000000" w:rsidRDefault="00000000" w:rsidRPr="00000000" w14:paraId="0000002B">
      <w:pPr>
        <w:rPr/>
      </w:pPr>
      <w:r w:rsidDel="00000000" w:rsidR="00000000" w:rsidRPr="00000000">
        <w:rPr>
          <w:rtl w:val="0"/>
        </w:rPr>
        <w:t xml:space="preserve">• Students attend every assigned class on time and prepared for the class</w:t>
      </w:r>
    </w:p>
    <w:p w:rsidR="00000000" w:rsidDel="00000000" w:rsidP="00000000" w:rsidRDefault="00000000" w:rsidRPr="00000000" w14:paraId="0000002C">
      <w:pPr>
        <w:rPr/>
      </w:pPr>
      <w:r w:rsidDel="00000000" w:rsidR="00000000" w:rsidRPr="00000000">
        <w:rPr>
          <w:rtl w:val="0"/>
        </w:rPr>
        <w:t xml:space="preserve">• Parents and legal guardians are responsible for ensuring that students attend</w:t>
      </w:r>
    </w:p>
    <w:p w:rsidR="00000000" w:rsidDel="00000000" w:rsidP="00000000" w:rsidRDefault="00000000" w:rsidRPr="00000000" w14:paraId="0000002D">
      <w:pPr>
        <w:rPr/>
      </w:pPr>
      <w:r w:rsidDel="00000000" w:rsidR="00000000" w:rsidRPr="00000000">
        <w:rPr>
          <w:rtl w:val="0"/>
        </w:rPr>
        <w:t xml:space="preserve">and remain at school daily.</w:t>
      </w:r>
    </w:p>
    <w:p w:rsidR="00000000" w:rsidDel="00000000" w:rsidP="00000000" w:rsidRDefault="00000000" w:rsidRPr="00000000" w14:paraId="0000002E">
      <w:pPr>
        <w:pStyle w:val="Heading4"/>
        <w:rPr/>
      </w:pPr>
      <w:bookmarkStart w:colFirst="0" w:colLast="0" w:name="_cnuql3ucklf5" w:id="10"/>
      <w:bookmarkEnd w:id="10"/>
      <w:r w:rsidDel="00000000" w:rsidR="00000000" w:rsidRPr="00000000">
        <w:rPr>
          <w:rtl w:val="0"/>
        </w:rPr>
        <w:t xml:space="preserve">Student Responsibilities</w:t>
      </w:r>
    </w:p>
    <w:p w:rsidR="00000000" w:rsidDel="00000000" w:rsidP="00000000" w:rsidRDefault="00000000" w:rsidRPr="00000000" w14:paraId="0000002F">
      <w:pPr>
        <w:rPr/>
      </w:pPr>
      <w:r w:rsidDel="00000000" w:rsidR="00000000" w:rsidRPr="00000000">
        <w:rPr>
          <w:rtl w:val="0"/>
        </w:rPr>
        <w:t xml:space="preserve">• Be prepared for and fully participate in classroom lessons.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 Assume responsibility for regular and prompt school attendance as they prog-</w:t>
      </w:r>
    </w:p>
    <w:p w:rsidR="00000000" w:rsidDel="00000000" w:rsidP="00000000" w:rsidRDefault="00000000" w:rsidRPr="00000000" w14:paraId="00000032">
      <w:pPr>
        <w:rPr/>
      </w:pPr>
      <w:r w:rsidDel="00000000" w:rsidR="00000000" w:rsidRPr="00000000">
        <w:rPr>
          <w:rtl w:val="0"/>
        </w:rPr>
        <w:t xml:space="preserve">ress through the educational system.</w:t>
      </w:r>
    </w:p>
    <w:p w:rsidR="00000000" w:rsidDel="00000000" w:rsidP="00000000" w:rsidRDefault="00000000" w:rsidRPr="00000000" w14:paraId="00000033">
      <w:pPr>
        <w:rPr/>
      </w:pPr>
      <w:r w:rsidDel="00000000" w:rsidR="00000000" w:rsidRPr="00000000">
        <w:rPr>
          <w:rtl w:val="0"/>
        </w:rPr>
        <w:t xml:space="preserve">• A conscientious effort will be made to attend daily.</w:t>
      </w:r>
    </w:p>
    <w:p w:rsidR="00000000" w:rsidDel="00000000" w:rsidP="00000000" w:rsidRDefault="00000000" w:rsidRPr="00000000" w14:paraId="00000034">
      <w:pPr>
        <w:rPr/>
      </w:pPr>
      <w:r w:rsidDel="00000000" w:rsidR="00000000" w:rsidRPr="00000000">
        <w:rPr>
          <w:rtl w:val="0"/>
        </w:rPr>
        <w:t xml:space="preserve">• Cooperate with school officials and support personnel to correct any atten-</w:t>
      </w:r>
    </w:p>
    <w:p w:rsidR="00000000" w:rsidDel="00000000" w:rsidP="00000000" w:rsidRDefault="00000000" w:rsidRPr="00000000" w14:paraId="00000035">
      <w:pPr>
        <w:rPr/>
      </w:pPr>
      <w:r w:rsidDel="00000000" w:rsidR="00000000" w:rsidRPr="00000000">
        <w:rPr>
          <w:rtl w:val="0"/>
        </w:rPr>
        <w:t xml:space="preserve">dance problems that may develop.</w:t>
      </w:r>
    </w:p>
    <w:p w:rsidR="00000000" w:rsidDel="00000000" w:rsidP="00000000" w:rsidRDefault="00000000" w:rsidRPr="00000000" w14:paraId="00000036">
      <w:pPr>
        <w:rPr/>
      </w:pPr>
      <w:r w:rsidDel="00000000" w:rsidR="00000000" w:rsidRPr="00000000">
        <w:rPr>
          <w:rtl w:val="0"/>
        </w:rPr>
        <w:t xml:space="preserve">• Check in and out of the attendance office any time they enter or leave campus</w:t>
      </w:r>
    </w:p>
    <w:p w:rsidR="00000000" w:rsidDel="00000000" w:rsidP="00000000" w:rsidRDefault="00000000" w:rsidRPr="00000000" w14:paraId="00000037">
      <w:pPr>
        <w:rPr/>
      </w:pPr>
      <w:r w:rsidDel="00000000" w:rsidR="00000000" w:rsidRPr="00000000">
        <w:rPr>
          <w:rtl w:val="0"/>
        </w:rPr>
        <w:t xml:space="preserve">during the school day.</w:t>
      </w:r>
    </w:p>
    <w:p w:rsidR="00000000" w:rsidDel="00000000" w:rsidP="00000000" w:rsidRDefault="00000000" w:rsidRPr="00000000" w14:paraId="00000038">
      <w:pPr>
        <w:rPr/>
      </w:pPr>
      <w:r w:rsidDel="00000000" w:rsidR="00000000" w:rsidRPr="00000000">
        <w:rPr>
          <w:rtl w:val="0"/>
        </w:rPr>
        <w:t xml:space="preserve">• Know and adhere to the complete attendance policy for Provo High School.</w:t>
      </w:r>
    </w:p>
    <w:p w:rsidR="00000000" w:rsidDel="00000000" w:rsidP="00000000" w:rsidRDefault="00000000" w:rsidRPr="00000000" w14:paraId="00000039">
      <w:pPr>
        <w:pStyle w:val="Heading4"/>
        <w:rPr/>
      </w:pPr>
      <w:bookmarkStart w:colFirst="0" w:colLast="0" w:name="_le2p92chg9" w:id="11"/>
      <w:bookmarkEnd w:id="11"/>
      <w:r w:rsidDel="00000000" w:rsidR="00000000" w:rsidRPr="00000000">
        <w:rPr>
          <w:rtl w:val="0"/>
        </w:rPr>
        <w:t xml:space="preserve">Consequences for poor attendance</w:t>
      </w:r>
    </w:p>
    <w:p w:rsidR="00000000" w:rsidDel="00000000" w:rsidP="00000000" w:rsidRDefault="00000000" w:rsidRPr="00000000" w14:paraId="0000003A">
      <w:pPr>
        <w:rPr/>
      </w:pPr>
      <w:r w:rsidDel="00000000" w:rsidR="00000000" w:rsidRPr="00000000">
        <w:rPr>
          <w:rtl w:val="0"/>
        </w:rPr>
        <w:t xml:space="preserve">0-3 tardies/absences- teacher discretion</w:t>
      </w:r>
    </w:p>
    <w:p w:rsidR="00000000" w:rsidDel="00000000" w:rsidP="00000000" w:rsidRDefault="00000000" w:rsidRPr="00000000" w14:paraId="0000003B">
      <w:pPr>
        <w:rPr/>
      </w:pPr>
      <w:r w:rsidDel="00000000" w:rsidR="00000000" w:rsidRPr="00000000">
        <w:rPr>
          <w:rtl w:val="0"/>
        </w:rPr>
        <w:t xml:space="preserve">4 tardies/absences- teacher involves parents</w:t>
      </w:r>
    </w:p>
    <w:p w:rsidR="00000000" w:rsidDel="00000000" w:rsidP="00000000" w:rsidRDefault="00000000" w:rsidRPr="00000000" w14:paraId="0000003C">
      <w:pPr>
        <w:rPr/>
      </w:pPr>
      <w:r w:rsidDel="00000000" w:rsidR="00000000" w:rsidRPr="00000000">
        <w:rPr>
          <w:rtl w:val="0"/>
        </w:rPr>
        <w:t xml:space="preserve">5+ tardies/absences- administrative consequences that could include:</w:t>
      </w:r>
    </w:p>
    <w:p w:rsidR="00000000" w:rsidDel="00000000" w:rsidP="00000000" w:rsidRDefault="00000000" w:rsidRPr="00000000" w14:paraId="0000003D">
      <w:pPr>
        <w:rPr/>
      </w:pPr>
      <w:r w:rsidDel="00000000" w:rsidR="00000000" w:rsidRPr="00000000">
        <w:rPr>
          <w:rtl w:val="0"/>
        </w:rPr>
        <w:t xml:space="preserve">• Before or After School detention</w:t>
      </w:r>
    </w:p>
    <w:p w:rsidR="00000000" w:rsidDel="00000000" w:rsidP="00000000" w:rsidRDefault="00000000" w:rsidRPr="00000000" w14:paraId="0000003E">
      <w:pPr>
        <w:rPr/>
      </w:pPr>
      <w:r w:rsidDel="00000000" w:rsidR="00000000" w:rsidRPr="00000000">
        <w:rPr>
          <w:rtl w:val="0"/>
        </w:rPr>
        <w:t xml:space="preserve">• Lunch detention</w:t>
      </w:r>
    </w:p>
    <w:p w:rsidR="00000000" w:rsidDel="00000000" w:rsidP="00000000" w:rsidRDefault="00000000" w:rsidRPr="00000000" w14:paraId="0000003F">
      <w:pPr>
        <w:rPr/>
      </w:pPr>
      <w:r w:rsidDel="00000000" w:rsidR="00000000" w:rsidRPr="00000000">
        <w:rPr>
          <w:rtl w:val="0"/>
        </w:rPr>
        <w:t xml:space="preserve">• Attendance Mediation</w:t>
      </w:r>
    </w:p>
    <w:p w:rsidR="00000000" w:rsidDel="00000000" w:rsidP="00000000" w:rsidRDefault="00000000" w:rsidRPr="00000000" w14:paraId="00000040">
      <w:pPr>
        <w:rPr>
          <w:rFonts w:ascii="Calibri" w:cs="Calibri" w:eastAsia="Calibri" w:hAnsi="Calibri"/>
        </w:rPr>
      </w:pPr>
      <w:r w:rsidDel="00000000" w:rsidR="00000000" w:rsidRPr="00000000">
        <w:rPr>
          <w:rtl w:val="0"/>
        </w:rPr>
        <w:t xml:space="preserve">• Other disciplinary actions as appropriate</w:t>
      </w:r>
      <w:r w:rsidDel="00000000" w:rsidR="00000000" w:rsidRPr="00000000">
        <w:rPr>
          <w:rtl w:val="0"/>
        </w:rPr>
      </w:r>
    </w:p>
    <w:p w:rsidR="00000000" w:rsidDel="00000000" w:rsidP="00000000" w:rsidRDefault="00000000" w:rsidRPr="00000000" w14:paraId="00000041">
      <w:pPr>
        <w:spacing w:after="273" w:line="269" w:lineRule="auto"/>
        <w:ind w:right="315"/>
        <w:rPr>
          <w:rFonts w:ascii="Calibri" w:cs="Calibri" w:eastAsia="Calibri" w:hAnsi="Calibri"/>
        </w:rPr>
      </w:pPr>
      <w:r w:rsidDel="00000000" w:rsidR="00000000" w:rsidRPr="00000000">
        <w:rPr>
          <w:rtl w:val="0"/>
        </w:rPr>
      </w:r>
    </w:p>
    <w:p w:rsidR="00000000" w:rsidDel="00000000" w:rsidP="00000000" w:rsidRDefault="00000000" w:rsidRPr="00000000" w14:paraId="00000042">
      <w:pPr>
        <w:pStyle w:val="Heading3"/>
        <w:spacing w:after="273" w:line="269" w:lineRule="auto"/>
        <w:ind w:right="315"/>
        <w:rPr/>
      </w:pPr>
      <w:bookmarkStart w:colFirst="0" w:colLast="0" w:name="_4zrsc9x5dhi5" w:id="12"/>
      <w:bookmarkEnd w:id="12"/>
      <w:r w:rsidDel="00000000" w:rsidR="00000000" w:rsidRPr="00000000">
        <w:rPr>
          <w:rtl w:val="0"/>
        </w:rPr>
        <w:t xml:space="preserve">Late Work</w:t>
      </w:r>
    </w:p>
    <w:p w:rsidR="00000000" w:rsidDel="00000000" w:rsidP="00000000" w:rsidRDefault="00000000" w:rsidRPr="00000000" w14:paraId="00000043">
      <w:pPr>
        <w:pStyle w:val="Heading1"/>
        <w:spacing w:after="0" w:before="0" w:line="259" w:lineRule="auto"/>
        <w:ind w:left="-90" w:firstLine="0"/>
        <w:rPr>
          <w:rFonts w:ascii="Calibri" w:cs="Calibri" w:eastAsia="Calibri" w:hAnsi="Calibri"/>
          <w:sz w:val="22"/>
          <w:szCs w:val="22"/>
        </w:rPr>
      </w:pPr>
      <w:bookmarkStart w:colFirst="0" w:colLast="0" w:name="_ngd6kutnsm7y" w:id="13"/>
      <w:bookmarkEnd w:id="13"/>
      <w:r w:rsidDel="00000000" w:rsidR="00000000" w:rsidRPr="00000000">
        <w:rPr>
          <w:rFonts w:ascii="Calibri" w:cs="Calibri" w:eastAsia="Calibri" w:hAnsi="Calibri"/>
          <w:sz w:val="22"/>
          <w:szCs w:val="22"/>
          <w:rtl w:val="0"/>
        </w:rPr>
        <w:t xml:space="preserve">I expect you to have all of your assignments completed on time. However, I understand that sometimes unforeseen circumstances occur. Please see the following document on the English department late policy.</w:t>
      </w:r>
    </w:p>
    <w:p w:rsidR="00000000" w:rsidDel="00000000" w:rsidP="00000000" w:rsidRDefault="00000000" w:rsidRPr="00000000" w14:paraId="00000044">
      <w:pPr>
        <w:rPr/>
      </w:pPr>
      <w:hyperlink r:id="rId6">
        <w:r w:rsidDel="00000000" w:rsidR="00000000" w:rsidRPr="00000000">
          <w:rPr>
            <w:color w:val="1155cc"/>
            <w:u w:val="single"/>
            <w:rtl w:val="0"/>
          </w:rPr>
          <w:t xml:space="preserve">Provo High English Late Policy</w:t>
        </w:r>
      </w:hyperlink>
      <w:r w:rsidDel="00000000" w:rsidR="00000000" w:rsidRPr="00000000">
        <w:rPr>
          <w:rtl w:val="0"/>
        </w:rPr>
      </w:r>
    </w:p>
    <w:p w:rsidR="00000000" w:rsidDel="00000000" w:rsidP="00000000" w:rsidRDefault="00000000" w:rsidRPr="00000000" w14:paraId="00000045">
      <w:pPr>
        <w:spacing w:line="275" w:lineRule="auto"/>
        <w:ind w:left="201" w:right="435"/>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pStyle w:val="Heading3"/>
        <w:rPr/>
      </w:pPr>
      <w:bookmarkStart w:colFirst="0" w:colLast="0" w:name="_282r7tlpgmcn" w:id="14"/>
      <w:bookmarkEnd w:id="14"/>
      <w:r w:rsidDel="00000000" w:rsidR="00000000" w:rsidRPr="00000000">
        <w:rPr>
          <w:rtl w:val="0"/>
        </w:rPr>
        <w:t xml:space="preserve">Abent Work</w:t>
      </w:r>
    </w:p>
    <w:p w:rsidR="00000000" w:rsidDel="00000000" w:rsidP="00000000" w:rsidRDefault="00000000" w:rsidRPr="00000000" w14:paraId="00000047">
      <w:pPr>
        <w:spacing w:after="120" w:line="240" w:lineRule="auto"/>
        <w:ind w:left="-90" w:right="234" w:firstLine="0"/>
        <w:rPr>
          <w:rFonts w:ascii="Calibri" w:cs="Calibri" w:eastAsia="Calibri" w:hAnsi="Calibri"/>
        </w:rPr>
      </w:pPr>
      <w:r w:rsidDel="00000000" w:rsidR="00000000" w:rsidRPr="00000000">
        <w:rPr>
          <w:rFonts w:ascii="Calibri" w:cs="Calibri" w:eastAsia="Calibri" w:hAnsi="Calibri"/>
          <w:rtl w:val="0"/>
        </w:rPr>
        <w:t xml:space="preserve">It is the </w:t>
      </w:r>
      <w:r w:rsidDel="00000000" w:rsidR="00000000" w:rsidRPr="00000000">
        <w:rPr>
          <w:rFonts w:ascii="Calibri" w:cs="Calibri" w:eastAsia="Calibri" w:hAnsi="Calibri"/>
          <w:b w:val="1"/>
          <w:rtl w:val="0"/>
        </w:rPr>
        <w:t xml:space="preserve">student’s responsibility</w:t>
      </w:r>
      <w:r w:rsidDel="00000000" w:rsidR="00000000" w:rsidRPr="00000000">
        <w:rPr>
          <w:rFonts w:ascii="Calibri" w:cs="Calibri" w:eastAsia="Calibri" w:hAnsi="Calibri"/>
          <w:rtl w:val="0"/>
        </w:rPr>
        <w:t xml:space="preserve"> to get missed work. Assignments given before an absence are due upon return to school. If an assignment is given while you are gone, you have </w:t>
      </w:r>
      <w:r w:rsidDel="00000000" w:rsidR="00000000" w:rsidRPr="00000000">
        <w:rPr>
          <w:rFonts w:ascii="Calibri" w:cs="Calibri" w:eastAsia="Calibri" w:hAnsi="Calibri"/>
          <w:b w:val="1"/>
          <w:rtl w:val="0"/>
        </w:rPr>
        <w:t xml:space="preserve">one day per absence day </w:t>
      </w:r>
      <w:r w:rsidDel="00000000" w:rsidR="00000000" w:rsidRPr="00000000">
        <w:rPr>
          <w:rFonts w:ascii="Calibri" w:cs="Calibri" w:eastAsia="Calibri" w:hAnsi="Calibri"/>
          <w:rtl w:val="0"/>
        </w:rPr>
        <w:t xml:space="preserve">after you return to turn in your missed work. If you have extenuating circumstances, please communicate with me so that we can make arrangements. </w:t>
      </w:r>
    </w:p>
    <w:p w:rsidR="00000000" w:rsidDel="00000000" w:rsidP="00000000" w:rsidRDefault="00000000" w:rsidRPr="00000000" w14:paraId="00000048">
      <w:pPr>
        <w:spacing w:after="261" w:line="240" w:lineRule="auto"/>
        <w:ind w:left="-90" w:right="234" w:firstLine="0"/>
        <w:rPr>
          <w:rFonts w:ascii="Calibri" w:cs="Calibri" w:eastAsia="Calibri" w:hAnsi="Calibri"/>
          <w:b w:val="1"/>
        </w:rPr>
      </w:pPr>
      <w:r w:rsidDel="00000000" w:rsidR="00000000" w:rsidRPr="00000000">
        <w:rPr>
          <w:rFonts w:ascii="Calibri" w:cs="Calibri" w:eastAsia="Calibri" w:hAnsi="Calibri"/>
          <w:rtl w:val="0"/>
        </w:rPr>
        <w:t xml:space="preserve">Also, if you are absent, </w:t>
      </w:r>
      <w:r w:rsidDel="00000000" w:rsidR="00000000" w:rsidRPr="00000000">
        <w:rPr>
          <w:rFonts w:ascii="Calibri" w:cs="Calibri" w:eastAsia="Calibri" w:hAnsi="Calibri"/>
          <w:b w:val="1"/>
          <w:rtl w:val="0"/>
        </w:rPr>
        <w:t xml:space="preserve">check Canvas first </w:t>
      </w:r>
      <w:r w:rsidDel="00000000" w:rsidR="00000000" w:rsidRPr="00000000">
        <w:rPr>
          <w:rFonts w:ascii="Calibri" w:cs="Calibri" w:eastAsia="Calibri" w:hAnsi="Calibri"/>
          <w:rtl w:val="0"/>
        </w:rPr>
        <w:t xml:space="preserve">for class notes, handouts, and assignments; you will be required to make up whatever you missed when you return. When you get back, ask Miss Kitchen any questions you have. All make-up work should be done at home or after school, not during class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9">
      <w:pPr>
        <w:pStyle w:val="Heading3"/>
        <w:spacing w:after="261" w:line="240" w:lineRule="auto"/>
        <w:ind w:left="-90" w:right="234" w:firstLine="0"/>
        <w:rPr/>
      </w:pPr>
      <w:bookmarkStart w:colFirst="0" w:colLast="0" w:name="_bym4sv3vv4qy" w:id="15"/>
      <w:bookmarkEnd w:id="15"/>
      <w:r w:rsidDel="00000000" w:rsidR="00000000" w:rsidRPr="00000000">
        <w:rPr>
          <w:rtl w:val="0"/>
        </w:rPr>
        <w:t xml:space="preserve">Credit Recovery</w:t>
      </w:r>
    </w:p>
    <w:p w:rsidR="00000000" w:rsidDel="00000000" w:rsidP="00000000" w:rsidRDefault="00000000" w:rsidRPr="00000000" w14:paraId="0000004A">
      <w:pPr>
        <w:rPr>
          <w:rFonts w:ascii="Calibri" w:cs="Calibri" w:eastAsia="Calibri" w:hAnsi="Calibri"/>
          <w:b w:val="1"/>
        </w:rPr>
      </w:pPr>
      <w:r w:rsidDel="00000000" w:rsidR="00000000" w:rsidRPr="00000000">
        <w:rPr>
          <w:rtl w:val="0"/>
        </w:rPr>
        <w:t xml:space="preserve">Should you fail this course with more than 30% and/or earned a score of 2 on at least half of the term standards, you may apply with your school counselor for a credit recovery course. If you do not meet that minimum standard you will not have an option for credit recovery. You must arrange with your school counselor an opportunity for a course that offers “original credit” to meet that graduation requirement. Refer to the student handbook for the full credit recovery policy.</w:t>
      </w:r>
      <w:r w:rsidDel="00000000" w:rsidR="00000000" w:rsidRPr="00000000">
        <w:rPr>
          <w:rtl w:val="0"/>
        </w:rPr>
      </w:r>
    </w:p>
    <w:p w:rsidR="00000000" w:rsidDel="00000000" w:rsidP="00000000" w:rsidRDefault="00000000" w:rsidRPr="00000000" w14:paraId="0000004B">
      <w:pPr>
        <w:pStyle w:val="Heading3"/>
        <w:widowControl w:val="0"/>
        <w:rPr/>
      </w:pPr>
      <w:bookmarkStart w:colFirst="0" w:colLast="0" w:name="_2t8i6y7mx0q4" w:id="16"/>
      <w:bookmarkEnd w:id="16"/>
      <w:r w:rsidDel="00000000" w:rsidR="00000000" w:rsidRPr="00000000">
        <w:rPr>
          <w:rtl w:val="0"/>
        </w:rPr>
        <w:t xml:space="preserve">Electronics Policy</w:t>
      </w:r>
    </w:p>
    <w:p w:rsidR="00000000" w:rsidDel="00000000" w:rsidP="00000000" w:rsidRDefault="00000000" w:rsidRPr="00000000" w14:paraId="0000004C">
      <w:pPr>
        <w:widowControl w:val="0"/>
        <w:rPr/>
      </w:pPr>
      <w:r w:rsidDel="00000000" w:rsidR="00000000" w:rsidRPr="00000000">
        <w:rPr>
          <w:rtl w:val="0"/>
        </w:rPr>
      </w:r>
    </w:p>
    <w:tbl>
      <w:tblPr>
        <w:tblStyle w:val="Table1"/>
        <w:tblW w:w="10065.0" w:type="dxa"/>
        <w:jc w:val="left"/>
        <w:tblInd w:w="14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1620"/>
        <w:gridCol w:w="8445"/>
        <w:tblGridChange w:id="0">
          <w:tblGrid>
            <w:gridCol w:w="1620"/>
            <w:gridCol w:w="8445"/>
          </w:tblGrid>
        </w:tblGridChange>
      </w:tblGrid>
      <w:tr>
        <w:trPr>
          <w:cantSplit w:val="0"/>
          <w:trHeight w:val="960" w:hRule="atLeast"/>
          <w:tblHeader w:val="0"/>
        </w:trPr>
        <w:tc>
          <w:tcPr>
            <w:tcBorders>
              <w:top w:color="000000" w:space="0" w:sz="16" w:val="single"/>
              <w:left w:color="000000" w:space="0" w:sz="16" w:val="single"/>
              <w:bottom w:color="000000" w:space="0" w:sz="16" w:val="single"/>
              <w:right w:color="000000" w:space="0" w:sz="16" w:val="single"/>
            </w:tcBorders>
            <w:tcMar>
              <w:top w:w="140.0" w:type="dxa"/>
              <w:left w:w="140.0" w:type="dxa"/>
              <w:bottom w:w="140.0" w:type="dxa"/>
              <w:right w:w="140.0" w:type="dxa"/>
            </w:tcMar>
            <w:vAlign w:val="top"/>
          </w:tcPr>
          <w:p w:rsidR="00000000" w:rsidDel="00000000" w:rsidP="00000000" w:rsidRDefault="00000000" w:rsidRPr="00000000" w14:paraId="0000004D">
            <w:pPr>
              <w:widowControl w:val="0"/>
              <w:spacing w:line="240" w:lineRule="auto"/>
              <w:rPr>
                <w:sz w:val="28"/>
                <w:szCs w:val="28"/>
              </w:rPr>
            </w:pPr>
            <w:r w:rsidDel="00000000" w:rsidR="00000000" w:rsidRPr="00000000">
              <w:rPr>
                <w:sz w:val="28"/>
                <w:szCs w:val="28"/>
                <w:rtl w:val="0"/>
              </w:rPr>
              <w:t xml:space="preserve">1st Violation</w:t>
            </w:r>
          </w:p>
        </w:tc>
        <w:tc>
          <w:tcPr>
            <w:tcBorders>
              <w:top w:color="000000" w:space="0" w:sz="16" w:val="single"/>
              <w:left w:color="000000" w:space="0" w:sz="16" w:val="single"/>
              <w:bottom w:color="000000" w:space="0" w:sz="16" w:val="single"/>
              <w:right w:color="000000" w:space="0" w:sz="16" w:val="single"/>
            </w:tcBorders>
            <w:tcMar>
              <w:top w:w="140.0" w:type="dxa"/>
              <w:left w:w="140.0" w:type="dxa"/>
              <w:bottom w:w="140.0" w:type="dxa"/>
              <w:right w:w="140.0" w:type="dxa"/>
            </w:tcMar>
            <w:vAlign w:val="top"/>
          </w:tcPr>
          <w:p w:rsidR="00000000" w:rsidDel="00000000" w:rsidP="00000000" w:rsidRDefault="00000000" w:rsidRPr="00000000" w14:paraId="0000004E">
            <w:pPr>
              <w:widowControl w:val="0"/>
              <w:rPr>
                <w:sz w:val="28"/>
                <w:szCs w:val="28"/>
              </w:rPr>
            </w:pPr>
            <w:r w:rsidDel="00000000" w:rsidR="00000000" w:rsidRPr="00000000">
              <w:rPr>
                <w:b w:val="1"/>
                <w:sz w:val="28"/>
                <w:szCs w:val="28"/>
                <w:rtl w:val="0"/>
              </w:rPr>
              <w:t xml:space="preserve">Warning</w:t>
            </w:r>
            <w:r w:rsidDel="00000000" w:rsidR="00000000" w:rsidRPr="00000000">
              <w:rPr>
                <w:sz w:val="28"/>
                <w:szCs w:val="28"/>
                <w:rtl w:val="0"/>
              </w:rPr>
              <w:t xml:space="preserve"> from teacher or assigned substitute.</w:t>
            </w:r>
          </w:p>
        </w:tc>
      </w:tr>
      <w:tr>
        <w:trPr>
          <w:cantSplit w:val="0"/>
          <w:trHeight w:val="1020" w:hRule="atLeast"/>
          <w:tblHeader w:val="0"/>
        </w:trPr>
        <w:tc>
          <w:tcPr>
            <w:tcBorders>
              <w:top w:color="000000" w:space="0" w:sz="16" w:val="single"/>
              <w:left w:color="000000" w:space="0" w:sz="16" w:val="single"/>
              <w:bottom w:color="000000" w:space="0" w:sz="16" w:val="single"/>
              <w:right w:color="000000" w:space="0" w:sz="16" w:val="single"/>
            </w:tcBorders>
            <w:tcMar>
              <w:top w:w="140.0" w:type="dxa"/>
              <w:left w:w="140.0" w:type="dxa"/>
              <w:bottom w:w="140.0" w:type="dxa"/>
              <w:right w:w="140.0" w:type="dxa"/>
            </w:tcMar>
            <w:vAlign w:val="top"/>
          </w:tcPr>
          <w:p w:rsidR="00000000" w:rsidDel="00000000" w:rsidP="00000000" w:rsidRDefault="00000000" w:rsidRPr="00000000" w14:paraId="0000004F">
            <w:pPr>
              <w:widowControl w:val="0"/>
              <w:spacing w:line="240" w:lineRule="auto"/>
              <w:rPr>
                <w:sz w:val="28"/>
                <w:szCs w:val="28"/>
              </w:rPr>
            </w:pPr>
            <w:r w:rsidDel="00000000" w:rsidR="00000000" w:rsidRPr="00000000">
              <w:rPr>
                <w:sz w:val="28"/>
                <w:szCs w:val="28"/>
                <w:rtl w:val="0"/>
              </w:rPr>
              <w:t xml:space="preserve">2nd Violation</w:t>
            </w:r>
          </w:p>
        </w:tc>
        <w:tc>
          <w:tcPr>
            <w:tcBorders>
              <w:top w:color="000000" w:space="0" w:sz="16" w:val="single"/>
              <w:left w:color="000000" w:space="0" w:sz="16" w:val="single"/>
              <w:bottom w:color="000000" w:space="0" w:sz="16" w:val="single"/>
              <w:right w:color="000000" w:space="0" w:sz="16" w:val="single"/>
            </w:tcBorders>
            <w:tcMar>
              <w:top w:w="140.0" w:type="dxa"/>
              <w:left w:w="140.0" w:type="dxa"/>
              <w:bottom w:w="140.0" w:type="dxa"/>
              <w:right w:w="140.0" w:type="dxa"/>
            </w:tcMar>
            <w:vAlign w:val="top"/>
          </w:tcPr>
          <w:p w:rsidR="00000000" w:rsidDel="00000000" w:rsidP="00000000" w:rsidRDefault="00000000" w:rsidRPr="00000000" w14:paraId="00000050">
            <w:pPr>
              <w:widowControl w:val="0"/>
              <w:rPr>
                <w:sz w:val="28"/>
                <w:szCs w:val="28"/>
              </w:rPr>
            </w:pPr>
            <w:r w:rsidDel="00000000" w:rsidR="00000000" w:rsidRPr="00000000">
              <w:rPr>
                <w:b w:val="1"/>
                <w:sz w:val="28"/>
                <w:szCs w:val="28"/>
                <w:rtl w:val="0"/>
              </w:rPr>
              <w:t xml:space="preserve">Taken</w:t>
            </w:r>
            <w:r w:rsidDel="00000000" w:rsidR="00000000" w:rsidRPr="00000000">
              <w:rPr>
                <w:sz w:val="28"/>
                <w:szCs w:val="28"/>
                <w:rtl w:val="0"/>
              </w:rPr>
              <w:t xml:space="preserve"> by a teacher or assigned substitute, </w:t>
            </w:r>
            <w:r w:rsidDel="00000000" w:rsidR="00000000" w:rsidRPr="00000000">
              <w:rPr>
                <w:b w:val="1"/>
                <w:sz w:val="28"/>
                <w:szCs w:val="28"/>
                <w:rtl w:val="0"/>
              </w:rPr>
              <w:t xml:space="preserve">returned</w:t>
            </w:r>
            <w:r w:rsidDel="00000000" w:rsidR="00000000" w:rsidRPr="00000000">
              <w:rPr>
                <w:sz w:val="28"/>
                <w:szCs w:val="28"/>
                <w:rtl w:val="0"/>
              </w:rPr>
              <w:t xml:space="preserve"> at the end of class.</w:t>
            </w:r>
          </w:p>
        </w:tc>
      </w:tr>
      <w:tr>
        <w:trPr>
          <w:cantSplit w:val="0"/>
          <w:trHeight w:val="1050" w:hRule="atLeast"/>
          <w:tblHeader w:val="0"/>
        </w:trPr>
        <w:tc>
          <w:tcPr>
            <w:tcBorders>
              <w:top w:color="000000" w:space="0" w:sz="16" w:val="single"/>
              <w:left w:color="000000" w:space="0" w:sz="16" w:val="single"/>
              <w:bottom w:color="000000" w:space="0" w:sz="16" w:val="single"/>
              <w:right w:color="000000" w:space="0" w:sz="16" w:val="single"/>
            </w:tcBorders>
            <w:tcMar>
              <w:top w:w="140.0" w:type="dxa"/>
              <w:left w:w="140.0" w:type="dxa"/>
              <w:bottom w:w="140.0" w:type="dxa"/>
              <w:right w:w="140.0" w:type="dxa"/>
            </w:tcMar>
            <w:vAlign w:val="top"/>
          </w:tcPr>
          <w:p w:rsidR="00000000" w:rsidDel="00000000" w:rsidP="00000000" w:rsidRDefault="00000000" w:rsidRPr="00000000" w14:paraId="00000051">
            <w:pPr>
              <w:widowControl w:val="0"/>
              <w:spacing w:line="240" w:lineRule="auto"/>
              <w:rPr>
                <w:sz w:val="28"/>
                <w:szCs w:val="28"/>
              </w:rPr>
            </w:pPr>
            <w:r w:rsidDel="00000000" w:rsidR="00000000" w:rsidRPr="00000000">
              <w:rPr>
                <w:sz w:val="28"/>
                <w:szCs w:val="28"/>
                <w:rtl w:val="0"/>
              </w:rPr>
              <w:t xml:space="preserve">3rd Violation</w:t>
            </w:r>
          </w:p>
        </w:tc>
        <w:tc>
          <w:tcPr>
            <w:tcBorders>
              <w:top w:color="000000" w:space="0" w:sz="16" w:val="single"/>
              <w:left w:color="000000" w:space="0" w:sz="16" w:val="single"/>
              <w:bottom w:color="000000" w:space="0" w:sz="16" w:val="single"/>
              <w:right w:color="000000" w:space="0" w:sz="16" w:val="single"/>
            </w:tcBorders>
            <w:tcMar>
              <w:top w:w="140.0" w:type="dxa"/>
              <w:left w:w="140.0" w:type="dxa"/>
              <w:bottom w:w="140.0" w:type="dxa"/>
              <w:right w:w="140.0" w:type="dxa"/>
            </w:tcMar>
            <w:vAlign w:val="top"/>
          </w:tcPr>
          <w:p w:rsidR="00000000" w:rsidDel="00000000" w:rsidP="00000000" w:rsidRDefault="00000000" w:rsidRPr="00000000" w14:paraId="00000052">
            <w:pPr>
              <w:widowControl w:val="0"/>
              <w:rPr>
                <w:sz w:val="28"/>
                <w:szCs w:val="28"/>
              </w:rPr>
            </w:pPr>
            <w:r w:rsidDel="00000000" w:rsidR="00000000" w:rsidRPr="00000000">
              <w:rPr>
                <w:b w:val="1"/>
                <w:sz w:val="28"/>
                <w:szCs w:val="28"/>
                <w:rtl w:val="0"/>
              </w:rPr>
              <w:t xml:space="preserve">Taken</w:t>
            </w:r>
            <w:r w:rsidDel="00000000" w:rsidR="00000000" w:rsidRPr="00000000">
              <w:rPr>
                <w:sz w:val="28"/>
                <w:szCs w:val="28"/>
                <w:rtl w:val="0"/>
              </w:rPr>
              <w:t xml:space="preserve"> by a teacher or authorized adult, </w:t>
            </w:r>
            <w:r w:rsidDel="00000000" w:rsidR="00000000" w:rsidRPr="00000000">
              <w:rPr>
                <w:b w:val="1"/>
                <w:sz w:val="28"/>
                <w:szCs w:val="28"/>
                <w:rtl w:val="0"/>
              </w:rPr>
              <w:t xml:space="preserve">given</w:t>
            </w:r>
            <w:r w:rsidDel="00000000" w:rsidR="00000000" w:rsidRPr="00000000">
              <w:rPr>
                <w:sz w:val="28"/>
                <w:szCs w:val="28"/>
                <w:rtl w:val="0"/>
              </w:rPr>
              <w:t xml:space="preserve"> to the main office, </w:t>
            </w:r>
            <w:r w:rsidDel="00000000" w:rsidR="00000000" w:rsidRPr="00000000">
              <w:rPr>
                <w:b w:val="1"/>
                <w:sz w:val="28"/>
                <w:szCs w:val="28"/>
                <w:rtl w:val="0"/>
              </w:rPr>
              <w:t xml:space="preserve">returned</w:t>
            </w:r>
            <w:r w:rsidDel="00000000" w:rsidR="00000000" w:rsidRPr="00000000">
              <w:rPr>
                <w:sz w:val="28"/>
                <w:szCs w:val="28"/>
                <w:rtl w:val="0"/>
              </w:rPr>
              <w:t xml:space="preserve"> at the end of the day.</w:t>
            </w:r>
          </w:p>
        </w:tc>
      </w:tr>
      <w:tr>
        <w:trPr>
          <w:cantSplit w:val="0"/>
          <w:trHeight w:val="1395" w:hRule="atLeast"/>
          <w:tblHeader w:val="0"/>
        </w:trPr>
        <w:tc>
          <w:tcPr>
            <w:tcBorders>
              <w:top w:color="000000" w:space="0" w:sz="16" w:val="single"/>
              <w:left w:color="000000" w:space="0" w:sz="16" w:val="single"/>
              <w:bottom w:color="000000" w:space="0" w:sz="16" w:val="single"/>
              <w:right w:color="000000" w:space="0" w:sz="16" w:val="single"/>
            </w:tcBorders>
            <w:tcMar>
              <w:top w:w="140.0" w:type="dxa"/>
              <w:left w:w="140.0" w:type="dxa"/>
              <w:bottom w:w="140.0" w:type="dxa"/>
              <w:right w:w="140.0" w:type="dxa"/>
            </w:tcMar>
            <w:vAlign w:val="top"/>
          </w:tcPr>
          <w:p w:rsidR="00000000" w:rsidDel="00000000" w:rsidP="00000000" w:rsidRDefault="00000000" w:rsidRPr="00000000" w14:paraId="00000053">
            <w:pPr>
              <w:widowControl w:val="0"/>
              <w:spacing w:line="240" w:lineRule="auto"/>
              <w:rPr>
                <w:sz w:val="28"/>
                <w:szCs w:val="28"/>
              </w:rPr>
            </w:pPr>
            <w:r w:rsidDel="00000000" w:rsidR="00000000" w:rsidRPr="00000000">
              <w:rPr>
                <w:sz w:val="28"/>
                <w:szCs w:val="28"/>
                <w:rtl w:val="0"/>
              </w:rPr>
              <w:t xml:space="preserve">4th Violation</w:t>
            </w:r>
          </w:p>
        </w:tc>
        <w:tc>
          <w:tcPr>
            <w:tcBorders>
              <w:top w:color="000000" w:space="0" w:sz="16" w:val="single"/>
              <w:left w:color="000000" w:space="0" w:sz="16" w:val="single"/>
              <w:bottom w:color="000000" w:space="0" w:sz="16" w:val="single"/>
              <w:right w:color="000000" w:space="0" w:sz="16" w:val="single"/>
            </w:tcBorders>
            <w:tcMar>
              <w:top w:w="140.0" w:type="dxa"/>
              <w:left w:w="140.0" w:type="dxa"/>
              <w:bottom w:w="140.0" w:type="dxa"/>
              <w:right w:w="140.0" w:type="dxa"/>
            </w:tcMar>
            <w:vAlign w:val="top"/>
          </w:tcPr>
          <w:p w:rsidR="00000000" w:rsidDel="00000000" w:rsidP="00000000" w:rsidRDefault="00000000" w:rsidRPr="00000000" w14:paraId="00000054">
            <w:pPr>
              <w:widowControl w:val="0"/>
              <w:rPr>
                <w:sz w:val="28"/>
                <w:szCs w:val="28"/>
              </w:rPr>
            </w:pPr>
            <w:r w:rsidDel="00000000" w:rsidR="00000000" w:rsidRPr="00000000">
              <w:rPr>
                <w:b w:val="1"/>
                <w:sz w:val="28"/>
                <w:szCs w:val="28"/>
                <w:rtl w:val="0"/>
              </w:rPr>
              <w:t xml:space="preserve">Taken</w:t>
            </w:r>
            <w:r w:rsidDel="00000000" w:rsidR="00000000" w:rsidRPr="00000000">
              <w:rPr>
                <w:sz w:val="28"/>
                <w:szCs w:val="28"/>
                <w:rtl w:val="0"/>
              </w:rPr>
              <w:t xml:space="preserve"> by a teacher or authorized adult, </w:t>
            </w:r>
            <w:r w:rsidDel="00000000" w:rsidR="00000000" w:rsidRPr="00000000">
              <w:rPr>
                <w:b w:val="1"/>
                <w:sz w:val="28"/>
                <w:szCs w:val="28"/>
                <w:rtl w:val="0"/>
              </w:rPr>
              <w:t xml:space="preserve">given to administration</w:t>
            </w:r>
            <w:r w:rsidDel="00000000" w:rsidR="00000000" w:rsidRPr="00000000">
              <w:rPr>
                <w:sz w:val="28"/>
                <w:szCs w:val="28"/>
                <w:rtl w:val="0"/>
              </w:rPr>
              <w:t xml:space="preserve">, </w:t>
            </w:r>
            <w:r w:rsidDel="00000000" w:rsidR="00000000" w:rsidRPr="00000000">
              <w:rPr>
                <w:b w:val="1"/>
                <w:sz w:val="28"/>
                <w:szCs w:val="28"/>
                <w:rtl w:val="0"/>
              </w:rPr>
              <w:t xml:space="preserve">parent must come</w:t>
            </w:r>
            <w:r w:rsidDel="00000000" w:rsidR="00000000" w:rsidRPr="00000000">
              <w:rPr>
                <w:sz w:val="28"/>
                <w:szCs w:val="28"/>
                <w:rtl w:val="0"/>
              </w:rPr>
              <w:t xml:space="preserve"> pick up the phone and </w:t>
            </w:r>
            <w:r w:rsidDel="00000000" w:rsidR="00000000" w:rsidRPr="00000000">
              <w:rPr>
                <w:b w:val="1"/>
                <w:sz w:val="28"/>
                <w:szCs w:val="28"/>
                <w:rtl w:val="0"/>
              </w:rPr>
              <w:t xml:space="preserve">meet</w:t>
            </w:r>
            <w:r w:rsidDel="00000000" w:rsidR="00000000" w:rsidRPr="00000000">
              <w:rPr>
                <w:sz w:val="28"/>
                <w:szCs w:val="28"/>
                <w:rtl w:val="0"/>
              </w:rPr>
              <w:t xml:space="preserve"> with administration to get it back.</w:t>
            </w:r>
          </w:p>
        </w:tc>
      </w:tr>
      <w:tr>
        <w:trPr>
          <w:cantSplit w:val="0"/>
          <w:trHeight w:val="1035" w:hRule="atLeast"/>
          <w:tblHeader w:val="0"/>
        </w:trPr>
        <w:tc>
          <w:tcPr>
            <w:tcBorders>
              <w:top w:color="000000" w:space="0" w:sz="16" w:val="single"/>
              <w:left w:color="000000" w:space="0" w:sz="16" w:val="single"/>
              <w:bottom w:color="000000" w:space="0" w:sz="16" w:val="single"/>
              <w:right w:color="000000" w:space="0" w:sz="16" w:val="single"/>
            </w:tcBorders>
            <w:tcMar>
              <w:top w:w="140.0" w:type="dxa"/>
              <w:left w:w="140.0" w:type="dxa"/>
              <w:bottom w:w="140.0" w:type="dxa"/>
              <w:right w:w="140.0" w:type="dxa"/>
            </w:tcMar>
            <w:vAlign w:val="top"/>
          </w:tcPr>
          <w:p w:rsidR="00000000" w:rsidDel="00000000" w:rsidP="00000000" w:rsidRDefault="00000000" w:rsidRPr="00000000" w14:paraId="00000055">
            <w:pPr>
              <w:widowControl w:val="0"/>
              <w:spacing w:line="240" w:lineRule="auto"/>
              <w:rPr>
                <w:sz w:val="28"/>
                <w:szCs w:val="28"/>
              </w:rPr>
            </w:pPr>
            <w:r w:rsidDel="00000000" w:rsidR="00000000" w:rsidRPr="00000000">
              <w:rPr>
                <w:sz w:val="28"/>
                <w:szCs w:val="28"/>
                <w:rtl w:val="0"/>
              </w:rPr>
              <w:t xml:space="preserve">5th+ Violation</w:t>
            </w:r>
          </w:p>
        </w:tc>
        <w:tc>
          <w:tcPr>
            <w:tcBorders>
              <w:top w:color="000000" w:space="0" w:sz="16" w:val="single"/>
              <w:left w:color="000000" w:space="0" w:sz="16" w:val="single"/>
              <w:bottom w:color="000000" w:space="0" w:sz="16" w:val="single"/>
              <w:right w:color="000000" w:space="0" w:sz="16" w:val="single"/>
            </w:tcBorders>
            <w:tcMar>
              <w:top w:w="140.0" w:type="dxa"/>
              <w:left w:w="140.0" w:type="dxa"/>
              <w:bottom w:w="140.0" w:type="dxa"/>
              <w:right w:w="140.0" w:type="dxa"/>
            </w:tcMar>
            <w:vAlign w:val="top"/>
          </w:tcPr>
          <w:p w:rsidR="00000000" w:rsidDel="00000000" w:rsidP="00000000" w:rsidRDefault="00000000" w:rsidRPr="00000000" w14:paraId="00000056">
            <w:pPr>
              <w:widowControl w:val="0"/>
              <w:rPr>
                <w:b w:val="1"/>
                <w:sz w:val="28"/>
                <w:szCs w:val="28"/>
              </w:rPr>
            </w:pPr>
            <w:r w:rsidDel="00000000" w:rsidR="00000000" w:rsidRPr="00000000">
              <w:rPr>
                <w:sz w:val="28"/>
                <w:szCs w:val="28"/>
                <w:rtl w:val="0"/>
              </w:rPr>
              <w:t xml:space="preserve">Any further violations: </w:t>
            </w:r>
            <w:r w:rsidDel="00000000" w:rsidR="00000000" w:rsidRPr="00000000">
              <w:rPr>
                <w:b w:val="1"/>
                <w:sz w:val="28"/>
                <w:szCs w:val="28"/>
                <w:rtl w:val="0"/>
              </w:rPr>
              <w:t xml:space="preserve">Administrative Consequence(s)</w:t>
            </w:r>
          </w:p>
        </w:tc>
      </w:tr>
    </w:tbl>
    <w:p w:rsidR="00000000" w:rsidDel="00000000" w:rsidP="00000000" w:rsidRDefault="00000000" w:rsidRPr="00000000" w14:paraId="00000057">
      <w:pPr>
        <w:spacing w:after="261" w:line="240" w:lineRule="auto"/>
        <w:ind w:left="-90" w:right="234"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spacing w:line="240" w:lineRule="auto"/>
        <w:ind w:right="502"/>
        <w:rPr>
          <w:rFonts w:ascii="Calibri" w:cs="Calibri" w:eastAsia="Calibri" w:hAnsi="Calibri"/>
          <w:b w:val="1"/>
        </w:rPr>
      </w:pPr>
      <w:r w:rsidDel="00000000" w:rsidR="00000000" w:rsidRPr="00000000">
        <w:rPr>
          <w:rFonts w:ascii="Calibri" w:cs="Calibri" w:eastAsia="Calibri" w:hAnsi="Calibri"/>
          <w:b w:val="1"/>
          <w:rtl w:val="0"/>
        </w:rPr>
        <w:t xml:space="preserve">I reserve the right to make changes to this document. However, all changes will be communicated to students and parents in advance.</w:t>
      </w:r>
    </w:p>
    <w:p w:rsidR="00000000" w:rsidDel="00000000" w:rsidP="00000000" w:rsidRDefault="00000000" w:rsidRPr="00000000" w14:paraId="00000059">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left"/>
      <w:rPr/>
    </w:pPr>
    <w:r w:rsidDel="00000000" w:rsidR="00000000" w:rsidRPr="00000000">
      <w:rPr>
        <w:rtl w:val="0"/>
      </w:rPr>
      <w:t xml:space="preserve">Provo High School </w:t>
      <w:tab/>
      <w:tab/>
      <w:tab/>
    </w:r>
    <w:hyperlink r:id="rId1">
      <w:r w:rsidDel="00000000" w:rsidR="00000000" w:rsidRPr="00000000">
        <w:rPr>
          <w:color w:val="1155cc"/>
          <w:u w:val="single"/>
          <w:rtl w:val="0"/>
        </w:rPr>
        <w:t xml:space="preserve">jazmink@provo.edu</w:t>
      </w:r>
    </w:hyperlink>
    <w:r w:rsidDel="00000000" w:rsidR="00000000" w:rsidRPr="00000000">
      <w:rPr>
        <w:rtl w:val="0"/>
      </w:rPr>
      <w:tab/>
      <w:tab/>
      <w:tab/>
      <w:t xml:space="preserve">     2022-2023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5" w:hanging="365"/>
      </w:pPr>
      <w:rPr>
        <w:rFonts w:ascii="Calibri" w:cs="Calibri" w:eastAsia="Calibri" w:hAnsi="Calibri"/>
        <w:b w:val="0"/>
        <w:i w:val="0"/>
        <w:strike w:val="0"/>
        <w:color w:val="000000"/>
        <w:sz w:val="20"/>
        <w:szCs w:val="20"/>
        <w:u w:val="none"/>
        <w:shd w:fill="auto" w:val="clear"/>
        <w:vertAlign w:val="baseline"/>
      </w:rPr>
    </w:lvl>
    <w:lvl w:ilvl="1">
      <w:start w:val="1"/>
      <w:numFmt w:val="bullet"/>
      <w:lvlText w:val="o"/>
      <w:lvlJc w:val="left"/>
      <w:pPr>
        <w:ind w:left="1080" w:hanging="1080"/>
      </w:pPr>
      <w:rPr>
        <w:rFonts w:ascii="Calibri" w:cs="Calibri" w:eastAsia="Calibri" w:hAnsi="Calibri"/>
        <w:b w:val="0"/>
        <w:i w:val="0"/>
        <w:strike w:val="0"/>
        <w:color w:val="000000"/>
        <w:sz w:val="20"/>
        <w:szCs w:val="20"/>
        <w:u w:val="none"/>
        <w:shd w:fill="auto" w:val="clear"/>
        <w:vertAlign w:val="baseline"/>
      </w:rPr>
    </w:lvl>
    <w:lvl w:ilvl="2">
      <w:start w:val="1"/>
      <w:numFmt w:val="bullet"/>
      <w:lvlText w:val="▪"/>
      <w:lvlJc w:val="left"/>
      <w:pPr>
        <w:ind w:left="1800" w:hanging="1800"/>
      </w:pPr>
      <w:rPr>
        <w:rFonts w:ascii="Calibri" w:cs="Calibri" w:eastAsia="Calibri" w:hAnsi="Calibri"/>
        <w:b w:val="0"/>
        <w:i w:val="0"/>
        <w:strike w:val="0"/>
        <w:color w:val="000000"/>
        <w:sz w:val="20"/>
        <w:szCs w:val="20"/>
        <w:u w:val="none"/>
        <w:shd w:fill="auto" w:val="clear"/>
        <w:vertAlign w:val="baseline"/>
      </w:rPr>
    </w:lvl>
    <w:lvl w:ilvl="3">
      <w:start w:val="1"/>
      <w:numFmt w:val="bullet"/>
      <w:lvlText w:val="•"/>
      <w:lvlJc w:val="left"/>
      <w:pPr>
        <w:ind w:left="2520" w:hanging="2520"/>
      </w:pPr>
      <w:rPr>
        <w:rFonts w:ascii="Calibri" w:cs="Calibri" w:eastAsia="Calibri" w:hAnsi="Calibri"/>
        <w:b w:val="0"/>
        <w:i w:val="0"/>
        <w:strike w:val="0"/>
        <w:color w:val="000000"/>
        <w:sz w:val="20"/>
        <w:szCs w:val="20"/>
        <w:u w:val="none"/>
        <w:shd w:fill="auto" w:val="clear"/>
        <w:vertAlign w:val="baseline"/>
      </w:rPr>
    </w:lvl>
    <w:lvl w:ilvl="4">
      <w:start w:val="1"/>
      <w:numFmt w:val="bullet"/>
      <w:lvlText w:val="o"/>
      <w:lvlJc w:val="left"/>
      <w:pPr>
        <w:ind w:left="3240" w:hanging="3240"/>
      </w:pPr>
      <w:rPr>
        <w:rFonts w:ascii="Calibri" w:cs="Calibri" w:eastAsia="Calibri" w:hAnsi="Calibri"/>
        <w:b w:val="0"/>
        <w:i w:val="0"/>
        <w:strike w:val="0"/>
        <w:color w:val="000000"/>
        <w:sz w:val="20"/>
        <w:szCs w:val="20"/>
        <w:u w:val="none"/>
        <w:shd w:fill="auto" w:val="clear"/>
        <w:vertAlign w:val="baseline"/>
      </w:rPr>
    </w:lvl>
    <w:lvl w:ilvl="5">
      <w:start w:val="1"/>
      <w:numFmt w:val="bullet"/>
      <w:lvlText w:val="▪"/>
      <w:lvlJc w:val="left"/>
      <w:pPr>
        <w:ind w:left="3960" w:hanging="3960"/>
      </w:pPr>
      <w:rPr>
        <w:rFonts w:ascii="Calibri" w:cs="Calibri" w:eastAsia="Calibri" w:hAnsi="Calibri"/>
        <w:b w:val="0"/>
        <w:i w:val="0"/>
        <w:strike w:val="0"/>
        <w:color w:val="000000"/>
        <w:sz w:val="20"/>
        <w:szCs w:val="20"/>
        <w:u w:val="none"/>
        <w:shd w:fill="auto" w:val="clear"/>
        <w:vertAlign w:val="baseline"/>
      </w:rPr>
    </w:lvl>
    <w:lvl w:ilvl="6">
      <w:start w:val="1"/>
      <w:numFmt w:val="bullet"/>
      <w:lvlText w:val="•"/>
      <w:lvlJc w:val="left"/>
      <w:pPr>
        <w:ind w:left="4680" w:hanging="4680"/>
      </w:pPr>
      <w:rPr>
        <w:rFonts w:ascii="Calibri" w:cs="Calibri" w:eastAsia="Calibri" w:hAnsi="Calibri"/>
        <w:b w:val="0"/>
        <w:i w:val="0"/>
        <w:strike w:val="0"/>
        <w:color w:val="000000"/>
        <w:sz w:val="20"/>
        <w:szCs w:val="20"/>
        <w:u w:val="none"/>
        <w:shd w:fill="auto" w:val="clear"/>
        <w:vertAlign w:val="baseline"/>
      </w:rPr>
    </w:lvl>
    <w:lvl w:ilvl="7">
      <w:start w:val="1"/>
      <w:numFmt w:val="bullet"/>
      <w:lvlText w:val="o"/>
      <w:lvlJc w:val="left"/>
      <w:pPr>
        <w:ind w:left="5400" w:hanging="5400"/>
      </w:pPr>
      <w:rPr>
        <w:rFonts w:ascii="Calibri" w:cs="Calibri" w:eastAsia="Calibri" w:hAnsi="Calibri"/>
        <w:b w:val="0"/>
        <w:i w:val="0"/>
        <w:strike w:val="0"/>
        <w:color w:val="000000"/>
        <w:sz w:val="20"/>
        <w:szCs w:val="20"/>
        <w:u w:val="none"/>
        <w:shd w:fill="auto" w:val="clear"/>
        <w:vertAlign w:val="baseline"/>
      </w:rPr>
    </w:lvl>
    <w:lvl w:ilvl="8">
      <w:start w:val="1"/>
      <w:numFmt w:val="bullet"/>
      <w:lvlText w:val="▪"/>
      <w:lvlJc w:val="left"/>
      <w:pPr>
        <w:ind w:left="6120" w:hanging="6120"/>
      </w:pPr>
      <w:rPr>
        <w:rFonts w:ascii="Calibri" w:cs="Calibri" w:eastAsia="Calibri" w:hAnsi="Calibri"/>
        <w:b w:val="0"/>
        <w:i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Ir07q9mNWX9sdSF3fdGp0Rc0NNiAI3WFD2RlGxU2MeE/edit"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jazmink@prov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